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left"/>
        <w:rPr>
          <w:sz w:val="36"/>
          <w:szCs w:val="36"/>
        </w:rPr>
      </w:pPr>
      <w:r w:rsidDel="00000000" w:rsidR="00000000" w:rsidRPr="00000000">
        <w:rPr>
          <w:rtl w:val="0"/>
        </w:rPr>
      </w:r>
    </w:p>
    <w:p w:rsidR="00000000" w:rsidDel="00000000" w:rsidP="00000000" w:rsidRDefault="00000000" w:rsidRPr="00000000" w14:paraId="0000000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At which</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 church did you attend Mass?</w:t>
      </w:r>
    </w:p>
    <w:p w:rsidR="00000000" w:rsidDel="00000000" w:rsidP="00000000" w:rsidRDefault="00000000" w:rsidRPr="00000000" w14:paraId="0000000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 Anthony</w:t>
      </w:r>
    </w:p>
    <w:p w:rsidR="00000000" w:rsidDel="00000000" w:rsidP="00000000" w:rsidRDefault="00000000" w:rsidRPr="00000000" w14:paraId="00000004">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 Patrick</w:t>
      </w:r>
    </w:p>
    <w:p w:rsidR="00000000" w:rsidDel="00000000" w:rsidP="00000000" w:rsidRDefault="00000000" w:rsidRPr="00000000" w14:paraId="00000005">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St. Elizabeth Seton</w:t>
      </w:r>
    </w:p>
    <w:p w:rsidR="00000000" w:rsidDel="00000000" w:rsidP="00000000" w:rsidRDefault="00000000" w:rsidRPr="00000000" w14:paraId="0000000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Other</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t xml:space="preserve">At w</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hat time did you attend Mass? (Write your response in the space below)</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Did you attend Mass in person or online?</w:t>
      </w:r>
    </w:p>
    <w:p w:rsidR="00000000" w:rsidDel="00000000" w:rsidP="00000000" w:rsidRDefault="00000000" w:rsidRPr="00000000" w14:paraId="0000000C">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 person</w:t>
      </w:r>
    </w:p>
    <w:p w:rsidR="00000000" w:rsidDel="00000000" w:rsidP="00000000" w:rsidRDefault="00000000" w:rsidRPr="00000000" w14:paraId="0000000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Online</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Who was the priest that celebrated the Mass that you attended?</w:t>
      </w:r>
    </w:p>
    <w:p w:rsidR="00000000" w:rsidDel="00000000" w:rsidP="00000000" w:rsidRDefault="00000000" w:rsidRPr="00000000" w14:paraId="0000001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 Steve</w:t>
      </w:r>
    </w:p>
    <w:p w:rsidR="00000000" w:rsidDel="00000000" w:rsidP="00000000" w:rsidRDefault="00000000" w:rsidRPr="00000000" w14:paraId="00000011">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 </w:t>
      </w:r>
      <w:r w:rsidDel="00000000" w:rsidR="00000000" w:rsidRPr="00000000">
        <w:rPr>
          <w:rtl w:val="0"/>
        </w:rPr>
        <w:t xml:space="preserve">Matt</w:t>
      </w:r>
      <w:r w:rsidDel="00000000" w:rsidR="00000000" w:rsidRPr="00000000">
        <w:rPr>
          <w:rtl w:val="0"/>
        </w:rPr>
      </w:r>
    </w:p>
    <w:p w:rsidR="00000000" w:rsidDel="00000000" w:rsidP="00000000" w:rsidRDefault="00000000" w:rsidRPr="00000000" w14:paraId="00000012">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Othe</w:t>
      </w:r>
      <w:r w:rsidDel="00000000" w:rsidR="00000000" w:rsidRPr="00000000">
        <w:rPr>
          <w:rtl w:val="0"/>
        </w:rPr>
        <w:t xml:space="preserve">r</w:t>
      </w:r>
    </w:p>
    <w:p w:rsidR="00000000" w:rsidDel="00000000" w:rsidP="00000000" w:rsidRDefault="00000000" w:rsidRPr="00000000" w14:paraId="0000001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u w:val="none"/>
        </w:rPr>
      </w:pPr>
      <w:r w:rsidDel="00000000" w:rsidR="00000000" w:rsidRPr="00000000">
        <w:rPr>
          <w:rtl w:val="0"/>
        </w:rPr>
        <w:t xml:space="preserve">The parable, or story, that Jesus tells us today shows us how two different people pray. One person focuses on bragging and making himself sound better than the other man. The other person prays by telling God that he needs God’s help. God likes when we pray like the second man. We are called to pray in a way that is humble, or in a way that does not assume we are better than other people. </w:t>
      </w:r>
      <w:r w:rsidDel="00000000" w:rsidR="00000000" w:rsidRPr="00000000">
        <w:rPr>
          <w:b w:val="1"/>
          <w:rtl w:val="0"/>
        </w:rPr>
        <w:t xml:space="preserve">What is one way you pray? </w:t>
      </w:r>
    </w:p>
    <w:p w:rsidR="00000000" w:rsidDel="00000000" w:rsidP="00000000" w:rsidRDefault="00000000" w:rsidRPr="00000000" w14:paraId="0000001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b w:val="1"/>
        </w:rPr>
      </w:pPr>
      <w:r w:rsidDel="00000000" w:rsidR="00000000" w:rsidRPr="00000000">
        <w:rPr>
          <w:rtl w:val="0"/>
        </w:rPr>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right="0"/>
        <w:jc w:val="left"/>
        <w:rPr/>
      </w:pPr>
      <w:r w:rsidDel="00000000" w:rsidR="00000000" w:rsidRPr="00000000">
        <w:rPr>
          <w:rtl w:val="0"/>
        </w:rPr>
      </w:r>
    </w:p>
    <w:p w:rsidR="00000000" w:rsidDel="00000000" w:rsidP="00000000" w:rsidRDefault="00000000" w:rsidRPr="00000000" w14:paraId="00000018">
      <w:pPr>
        <w:ind w:left="360" w:firstLine="0"/>
        <w:rPr/>
      </w:pPr>
      <w:r w:rsidDel="00000000" w:rsidR="00000000" w:rsidRPr="00000000">
        <w:rPr>
          <w:rtl w:val="0"/>
        </w:rPr>
      </w:r>
    </w:p>
    <w:p w:rsidR="00000000" w:rsidDel="00000000" w:rsidP="00000000" w:rsidRDefault="00000000" w:rsidRPr="00000000" w14:paraId="00000019">
      <w:pPr>
        <w:ind w:left="360" w:firstLine="0"/>
        <w:rPr/>
      </w:pPr>
      <w:r w:rsidDel="00000000" w:rsidR="00000000" w:rsidRPr="00000000">
        <w:rPr>
          <w:rtl w:val="0"/>
        </w:rPr>
      </w:r>
    </w:p>
    <w:p w:rsidR="00000000" w:rsidDel="00000000" w:rsidP="00000000" w:rsidRDefault="00000000" w:rsidRPr="00000000" w14:paraId="0000001A">
      <w:pPr>
        <w:ind w:left="360" w:firstLine="0"/>
        <w:rPr/>
      </w:pPr>
      <w:r w:rsidDel="00000000" w:rsidR="00000000" w:rsidRPr="00000000">
        <w:rPr>
          <w:rtl w:val="0"/>
        </w:rPr>
      </w:r>
    </w:p>
    <w:p w:rsidR="00000000" w:rsidDel="00000000" w:rsidP="00000000" w:rsidRDefault="00000000" w:rsidRPr="00000000" w14:paraId="0000001B">
      <w:pPr>
        <w:ind w:left="360" w:firstLine="0"/>
        <w:rPr/>
      </w:pPr>
      <w:r w:rsidDel="00000000" w:rsidR="00000000" w:rsidRPr="00000000">
        <w:rPr>
          <w:rtl w:val="0"/>
        </w:rPr>
      </w:r>
    </w:p>
    <w:p w:rsidR="00000000" w:rsidDel="00000000" w:rsidP="00000000" w:rsidRDefault="00000000" w:rsidRPr="00000000" w14:paraId="0000001C">
      <w:pPr>
        <w:ind w:left="360" w:firstLine="0"/>
        <w:rPr/>
      </w:pPr>
      <w:r w:rsidDel="00000000" w:rsidR="00000000" w:rsidRPr="00000000">
        <w:rPr>
          <w:rtl w:val="0"/>
        </w:rPr>
      </w:r>
    </w:p>
    <w:p w:rsidR="00000000" w:rsidDel="00000000" w:rsidP="00000000" w:rsidRDefault="00000000" w:rsidRPr="00000000" w14:paraId="0000001D">
      <w:pPr>
        <w:ind w:left="360" w:firstLine="0"/>
        <w:rPr/>
      </w:pPr>
      <w:r w:rsidDel="00000000" w:rsidR="00000000" w:rsidRPr="00000000">
        <w:rPr>
          <w:rtl w:val="0"/>
        </w:rPr>
      </w:r>
    </w:p>
    <w:p w:rsidR="00000000" w:rsidDel="00000000" w:rsidP="00000000" w:rsidRDefault="00000000" w:rsidRPr="00000000" w14:paraId="0000001E">
      <w:pPr>
        <w:ind w:left="0" w:firstLine="0"/>
        <w:rPr/>
      </w:pPr>
      <w:r w:rsidDel="00000000" w:rsidR="00000000" w:rsidRPr="00000000">
        <w:rPr>
          <w:rtl w:val="0"/>
        </w:rPr>
      </w:r>
    </w:p>
    <w:p w:rsidR="00000000" w:rsidDel="00000000" w:rsidP="00000000" w:rsidRDefault="00000000" w:rsidRPr="00000000" w14:paraId="0000001F">
      <w:pPr>
        <w:ind w:left="360" w:firstLine="0"/>
        <w:rPr/>
      </w:pPr>
      <w:r w:rsidDel="00000000" w:rsidR="00000000" w:rsidRPr="00000000">
        <w:rPr>
          <w:b w:val="1"/>
          <w:u w:val="single"/>
          <w:rtl w:val="0"/>
        </w:rPr>
        <w:t xml:space="preserve">Parent Question</w:t>
      </w:r>
      <w:r w:rsidDel="00000000" w:rsidR="00000000" w:rsidRPr="00000000">
        <w:rPr>
          <w:rtl w:val="0"/>
        </w:rPr>
      </w:r>
    </w:p>
    <w:p w:rsidR="00000000" w:rsidDel="00000000" w:rsidP="00000000" w:rsidRDefault="00000000" w:rsidRPr="00000000" w14:paraId="00000020">
      <w:pPr>
        <w:ind w:left="360" w:firstLine="0"/>
        <w:rPr/>
      </w:pPr>
      <w:r w:rsidDel="00000000" w:rsidR="00000000" w:rsidRPr="00000000">
        <w:rPr>
          <w:rtl w:val="0"/>
        </w:rPr>
      </w:r>
    </w:p>
    <w:p w:rsidR="00000000" w:rsidDel="00000000" w:rsidP="00000000" w:rsidRDefault="00000000" w:rsidRPr="00000000" w14:paraId="0000002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tl w:val="0"/>
        </w:rPr>
        <w:t xml:space="preserve">The Gospel today calls us to think about how we pray. The Pharisee thanks God for making him so perfect, unlike the low-class tax collector. The tax collector recognizes that he is sinful and asks for God’s mercy. How do you try to cultivate the virtue of humility in your day to day life? </w:t>
      </w:r>
    </w:p>
    <w:sectPr>
      <w:headerReference r:id="rId7" w:type="default"/>
      <w:footerReference r:id="rId8" w:type="default"/>
      <w:pgSz w:h="15840" w:w="12240" w:orient="portrait"/>
      <w:pgMar w:bottom="720" w:top="720" w:left="720" w:right="720" w:header="540" w:footer="354"/>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Times New Roman"/>
  <w:font w:name="Noto Sans Symbol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8">
    <w:pPr>
      <w:tabs>
        <w:tab w:val="center" w:pos="4680"/>
        <w:tab w:val="right" w:pos="9360"/>
      </w:tabs>
      <w:jc w:val="right"/>
      <w:rPr>
        <w:rFonts w:ascii="Times New Roman" w:cs="Times New Roman" w:eastAsia="Times New Roman" w:hAnsi="Times New Roman"/>
        <w:b w:val="1"/>
        <w:i w:val="0"/>
        <w:smallCaps w:val="0"/>
        <w:strike w:val="0"/>
        <w:color w:val="000000"/>
        <w:sz w:val="24"/>
        <w:szCs w:val="24"/>
        <w:u w:val="none"/>
        <w:shd w:fill="auto" w:val="clear"/>
        <w:vertAlign w:val="baseline"/>
      </w:rPr>
    </w:pPr>
    <w:r w:rsidDel="00000000" w:rsidR="00000000" w:rsidRPr="00000000">
      <w:rPr>
        <w:b w:val="1"/>
        <w:rtl w:val="0"/>
      </w:rPr>
      <w:t xml:space="preserve">Continued on Reverse </w:t>
    </w:r>
    <w:r w:rsidDel="00000000" w:rsidR="00000000" w:rsidRPr="00000000">
      <w:rPr>
        <w:rFonts w:ascii="Noto Sans Symbols" w:cs="Noto Sans Symbols" w:eastAsia="Noto Sans Symbols" w:hAnsi="Noto Sans Symbols"/>
        <w:b w:val="1"/>
        <w:rtl w:val="0"/>
      </w:rPr>
      <w:t xml:space="preserve">🡪</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22">
    <w:pPr>
      <w:jc w:val="center"/>
      <w:rPr>
        <w:b w:val="1"/>
        <w:sz w:val="44"/>
        <w:szCs w:val="44"/>
        <w:u w:val="single"/>
      </w:rPr>
    </w:pPr>
    <w:r w:rsidDel="00000000" w:rsidR="00000000" w:rsidRPr="00000000">
      <w:rPr>
        <w:b w:val="1"/>
        <w:sz w:val="44"/>
        <w:szCs w:val="44"/>
        <w:u w:val="single"/>
        <w:rtl w:val="0"/>
      </w:rPr>
      <w:t xml:space="preserve">Meet You at the Altar Mass Journal- Grades 1-4</w:t>
    </w:r>
  </w:p>
  <w:p w:rsidR="00000000" w:rsidDel="00000000" w:rsidP="00000000" w:rsidRDefault="00000000" w:rsidRPr="00000000" w14:paraId="00000023">
    <w:pPr>
      <w:jc w:val="center"/>
      <w:rPr>
        <w:sz w:val="36"/>
        <w:szCs w:val="36"/>
      </w:rPr>
    </w:pPr>
    <w:r w:rsidDel="00000000" w:rsidR="00000000" w:rsidRPr="00000000">
      <w:rPr>
        <w:sz w:val="36"/>
        <w:szCs w:val="36"/>
        <w:rtl w:val="0"/>
      </w:rPr>
      <w:t xml:space="preserve">10/23/2022- Thirtieth Sunday in Ordinary Time</w:t>
    </w:r>
  </w:p>
  <w:p w:rsidR="00000000" w:rsidDel="00000000" w:rsidP="00000000" w:rsidRDefault="00000000" w:rsidRPr="00000000" w14:paraId="00000024">
    <w:pPr>
      <w:rPr>
        <w:sz w:val="36"/>
        <w:szCs w:val="36"/>
      </w:rPr>
    </w:pPr>
    <w:r w:rsidDel="00000000" w:rsidR="00000000" w:rsidRPr="00000000">
      <w:rPr>
        <w:rtl w:val="0"/>
      </w:rPr>
    </w:r>
  </w:p>
  <w:p w:rsidR="00000000" w:rsidDel="00000000" w:rsidP="00000000" w:rsidRDefault="00000000" w:rsidRPr="00000000" w14:paraId="00000025">
    <w:pPr>
      <w:rPr>
        <w:sz w:val="28"/>
        <w:szCs w:val="28"/>
      </w:rPr>
    </w:pPr>
    <w:r w:rsidDel="00000000" w:rsidR="00000000" w:rsidRPr="00000000">
      <w:rPr>
        <w:sz w:val="28"/>
        <w:szCs w:val="28"/>
        <w:rtl w:val="0"/>
      </w:rPr>
      <w:t xml:space="preserve">Student Name: _______________________</w:t>
    </w:r>
    <w:r w:rsidDel="00000000" w:rsidR="00000000" w:rsidRPr="00000000">
      <w:rPr>
        <w:sz w:val="32"/>
        <w:szCs w:val="32"/>
        <w:rtl w:val="0"/>
      </w:rPr>
      <w:t xml:space="preserve">                         </w:t>
    </w:r>
    <w:r w:rsidDel="00000000" w:rsidR="00000000" w:rsidRPr="00000000">
      <w:rPr>
        <w:sz w:val="28"/>
        <w:szCs w:val="28"/>
        <w:rtl w:val="0"/>
      </w:rPr>
      <w:t xml:space="preserve">Faith Formation Grade: _______</w:t>
    </w:r>
  </w:p>
  <w:p w:rsidR="00000000" w:rsidDel="00000000" w:rsidP="00000000" w:rsidRDefault="00000000" w:rsidRPr="00000000" w14:paraId="00000026">
    <w:pPr>
      <w:rPr>
        <w:sz w:val="28"/>
        <w:szCs w:val="28"/>
      </w:rPr>
    </w:pPr>
    <w:r w:rsidDel="00000000" w:rsidR="00000000" w:rsidRPr="00000000">
      <w:rPr>
        <w:rtl w:val="0"/>
      </w:rPr>
    </w:r>
  </w:p>
  <w:p w:rsidR="00000000" w:rsidDel="00000000" w:rsidP="00000000" w:rsidRDefault="00000000" w:rsidRPr="00000000" w14:paraId="00000027">
    <w:pPr>
      <w:rPr>
        <w:sz w:val="28"/>
        <w:szCs w:val="28"/>
      </w:rPr>
    </w:pPr>
    <w:r w:rsidDel="00000000" w:rsidR="00000000" w:rsidRPr="00000000">
      <w:rPr>
        <w:sz w:val="28"/>
        <w:szCs w:val="28"/>
        <w:rtl w:val="0"/>
      </w:rPr>
      <w:t xml:space="preserve">Small Group Leader Name:______________________</w:t>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171777"/>
    <w:pPr>
      <w:ind w:left="720"/>
      <w:contextualSpacing w:val="1"/>
    </w:pPr>
  </w:style>
  <w:style w:type="paragraph" w:styleId="Header">
    <w:name w:val="header"/>
    <w:basedOn w:val="Normal"/>
    <w:link w:val="HeaderChar"/>
    <w:uiPriority w:val="99"/>
    <w:unhideWhenUsed w:val="1"/>
    <w:rsid w:val="00171777"/>
    <w:pPr>
      <w:tabs>
        <w:tab w:val="center" w:pos="4680"/>
        <w:tab w:val="right" w:pos="9360"/>
      </w:tabs>
    </w:pPr>
  </w:style>
  <w:style w:type="character" w:styleId="HeaderChar" w:customStyle="1">
    <w:name w:val="Header Char"/>
    <w:basedOn w:val="DefaultParagraphFont"/>
    <w:link w:val="Header"/>
    <w:uiPriority w:val="99"/>
    <w:rsid w:val="00171777"/>
  </w:style>
  <w:style w:type="paragraph" w:styleId="Footer">
    <w:name w:val="footer"/>
    <w:basedOn w:val="Normal"/>
    <w:link w:val="FooterChar"/>
    <w:uiPriority w:val="99"/>
    <w:unhideWhenUsed w:val="1"/>
    <w:rsid w:val="00171777"/>
    <w:pPr>
      <w:tabs>
        <w:tab w:val="center" w:pos="4680"/>
        <w:tab w:val="right" w:pos="9360"/>
      </w:tabs>
    </w:pPr>
  </w:style>
  <w:style w:type="character" w:styleId="FooterChar" w:customStyle="1">
    <w:name w:val="Footer Char"/>
    <w:basedOn w:val="DefaultParagraphFont"/>
    <w:link w:val="Footer"/>
    <w:uiPriority w:val="99"/>
    <w:rsid w:val="00171777"/>
  </w:style>
  <w:style w:type="character" w:styleId="Strong">
    <w:name w:val="Strong"/>
    <w:basedOn w:val="DefaultParagraphFont"/>
    <w:uiPriority w:val="22"/>
    <w:qFormat w:val="1"/>
    <w:rsid w:val="00171777"/>
    <w:rPr>
      <w:b w:val="1"/>
      <w:bCs w:val="1"/>
    </w:rPr>
  </w:style>
  <w:style w:type="paragraph" w:styleId="BalloonText">
    <w:name w:val="Balloon Text"/>
    <w:basedOn w:val="Normal"/>
    <w:link w:val="BalloonTextChar"/>
    <w:uiPriority w:val="99"/>
    <w:semiHidden w:val="1"/>
    <w:unhideWhenUsed w:val="1"/>
    <w:rsid w:val="00ED2CB3"/>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ED2CB3"/>
    <w:rPr>
      <w:rFonts w:ascii="Segoe UI" w:cs="Segoe UI" w:hAnsi="Segoe UI"/>
      <w:sz w:val="18"/>
      <w:szCs w:val="1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rwg5o4VHLcr9tOid4Yt4wex+d2w==">AMUW2mXiIXLSTH5u7K1cO7kXDGotUovhUoV5HriZjrPj803mgk9uIPr8I98lf3pCQYJUuKmbl8hxBaPflkMvhC046ydkZj55CLlu4rSlwtHss25y9rp43Ts=</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2020-09-03T18:07:00Z</dcterms:created>
  <dc:creator>Faith Formation</dc:creator>
</cp:coreProperties>
</file>